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A268" w14:textId="6C131865" w:rsidR="0024286A" w:rsidRPr="002D3347" w:rsidRDefault="00C63FBB" w:rsidP="002D33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2D3347" w:rsidRPr="002D3347">
        <w:rPr>
          <w:b/>
          <w:bCs/>
          <w:sz w:val="28"/>
          <w:szCs w:val="28"/>
        </w:rPr>
        <w:t xml:space="preserve"> MEETING</w:t>
      </w:r>
    </w:p>
    <w:p w14:paraId="75BF69B0" w14:textId="77777777" w:rsidR="002D3347" w:rsidRPr="002D3347" w:rsidRDefault="002D3347" w:rsidP="002D3347">
      <w:pPr>
        <w:jc w:val="center"/>
        <w:rPr>
          <w:b/>
          <w:bCs/>
          <w:sz w:val="28"/>
          <w:szCs w:val="28"/>
        </w:rPr>
      </w:pPr>
      <w:r w:rsidRPr="002D3347">
        <w:rPr>
          <w:b/>
          <w:bCs/>
          <w:sz w:val="28"/>
          <w:szCs w:val="28"/>
        </w:rPr>
        <w:t>OF THE BOARD OF DIRECTORS OF</w:t>
      </w:r>
    </w:p>
    <w:p w14:paraId="4B467328" w14:textId="77777777" w:rsidR="002D3347" w:rsidRPr="002D3347" w:rsidRDefault="002D3347" w:rsidP="002D3347">
      <w:pPr>
        <w:jc w:val="center"/>
        <w:rPr>
          <w:sz w:val="22"/>
          <w:szCs w:val="22"/>
        </w:rPr>
      </w:pPr>
      <w:r w:rsidRPr="002D3347">
        <w:rPr>
          <w:sz w:val="22"/>
          <w:szCs w:val="22"/>
        </w:rPr>
        <w:t xml:space="preserve">RURAL WATER, </w:t>
      </w:r>
      <w:proofErr w:type="gramStart"/>
      <w:r w:rsidRPr="002D3347">
        <w:rPr>
          <w:sz w:val="22"/>
          <w:szCs w:val="22"/>
        </w:rPr>
        <w:t>SEWER</w:t>
      </w:r>
      <w:proofErr w:type="gramEnd"/>
      <w:r w:rsidRPr="002D3347">
        <w:rPr>
          <w:sz w:val="22"/>
          <w:szCs w:val="22"/>
        </w:rPr>
        <w:t xml:space="preserve"> AND SOLID WASTE MANAGEMENT DISTRICT #20</w:t>
      </w:r>
    </w:p>
    <w:p w14:paraId="68BCA6DC" w14:textId="77777777" w:rsidR="002D3347" w:rsidRPr="002D3347" w:rsidRDefault="002D3347" w:rsidP="002D3347">
      <w:pPr>
        <w:jc w:val="center"/>
        <w:rPr>
          <w:sz w:val="22"/>
          <w:szCs w:val="22"/>
        </w:rPr>
      </w:pPr>
      <w:r w:rsidRPr="002D3347">
        <w:rPr>
          <w:sz w:val="22"/>
          <w:szCs w:val="22"/>
        </w:rPr>
        <w:t>PITTSBURG COUNTY, OKLAHOMA</w:t>
      </w:r>
    </w:p>
    <w:p w14:paraId="285A4441" w14:textId="77777777" w:rsidR="002D3347" w:rsidRDefault="002D3347" w:rsidP="002D3347">
      <w:pPr>
        <w:jc w:val="center"/>
      </w:pPr>
    </w:p>
    <w:p w14:paraId="29F92E88" w14:textId="77777777" w:rsidR="002D3347" w:rsidRPr="002D3347" w:rsidRDefault="002D3347" w:rsidP="002D3347">
      <w:pPr>
        <w:jc w:val="center"/>
        <w:rPr>
          <w:sz w:val="40"/>
          <w:szCs w:val="40"/>
        </w:rPr>
      </w:pPr>
      <w:r w:rsidRPr="002D3347">
        <w:rPr>
          <w:sz w:val="40"/>
          <w:szCs w:val="40"/>
        </w:rPr>
        <w:t>NOTICE AND AGENDA</w:t>
      </w:r>
    </w:p>
    <w:p w14:paraId="577AE4BB" w14:textId="5C51376A" w:rsidR="002D3347" w:rsidRPr="002D3347" w:rsidRDefault="002D3347" w:rsidP="002D3347">
      <w:pPr>
        <w:jc w:val="center"/>
        <w:rPr>
          <w:b/>
          <w:bCs/>
          <w:sz w:val="28"/>
          <w:szCs w:val="28"/>
        </w:rPr>
      </w:pPr>
      <w:r w:rsidRPr="002D3347">
        <w:rPr>
          <w:b/>
          <w:bCs/>
          <w:sz w:val="28"/>
          <w:szCs w:val="28"/>
        </w:rPr>
        <w:t xml:space="preserve">Saturday, </w:t>
      </w:r>
      <w:r w:rsidR="00482972">
        <w:rPr>
          <w:b/>
          <w:bCs/>
          <w:sz w:val="28"/>
          <w:szCs w:val="28"/>
        </w:rPr>
        <w:t>May 18</w:t>
      </w:r>
      <w:r w:rsidRPr="002D3347">
        <w:rPr>
          <w:b/>
          <w:bCs/>
          <w:sz w:val="28"/>
          <w:szCs w:val="28"/>
        </w:rPr>
        <w:t xml:space="preserve">, </w:t>
      </w:r>
      <w:proofErr w:type="gramStart"/>
      <w:r w:rsidR="0048453C">
        <w:rPr>
          <w:b/>
          <w:bCs/>
          <w:sz w:val="28"/>
          <w:szCs w:val="28"/>
        </w:rPr>
        <w:t>202</w:t>
      </w:r>
      <w:r w:rsidR="00C63FBB">
        <w:rPr>
          <w:b/>
          <w:bCs/>
          <w:sz w:val="28"/>
          <w:szCs w:val="28"/>
        </w:rPr>
        <w:t>4</w:t>
      </w:r>
      <w:proofErr w:type="gramEnd"/>
      <w:r w:rsidRPr="002D3347">
        <w:rPr>
          <w:b/>
          <w:bCs/>
          <w:sz w:val="28"/>
          <w:szCs w:val="28"/>
        </w:rPr>
        <w:t xml:space="preserve"> at 9:00 am</w:t>
      </w:r>
    </w:p>
    <w:p w14:paraId="20A5C529" w14:textId="77777777" w:rsidR="002D3347" w:rsidRDefault="002D3347" w:rsidP="002D3347">
      <w:pPr>
        <w:jc w:val="center"/>
        <w:rPr>
          <w:rFonts w:ascii="Calibri" w:hAnsi="Calibri" w:cs="Calibri"/>
        </w:rPr>
      </w:pPr>
      <w:r w:rsidRPr="002D3347">
        <w:rPr>
          <w:rFonts w:ascii="Calibri" w:hAnsi="Calibri" w:cs="Calibri"/>
        </w:rPr>
        <w:t>Location: 10 Boulevard, Unit G, Carlton Landing, Oklahoma, 74432</w:t>
      </w:r>
    </w:p>
    <w:p w14:paraId="1289669A" w14:textId="77777777" w:rsidR="002D3347" w:rsidRDefault="002D3347" w:rsidP="002D3347">
      <w:pPr>
        <w:spacing w:line="360" w:lineRule="auto"/>
        <w:jc w:val="center"/>
        <w:rPr>
          <w:rFonts w:ascii="Calibri" w:hAnsi="Calibri" w:cs="Calibri"/>
        </w:rPr>
      </w:pPr>
    </w:p>
    <w:p w14:paraId="60ECF19E" w14:textId="77777777" w:rsidR="009A3A32" w:rsidRDefault="002D3347" w:rsidP="009A3A32">
      <w:pPr>
        <w:pStyle w:val="ListParagraph"/>
        <w:numPr>
          <w:ilvl w:val="0"/>
          <w:numId w:val="1"/>
        </w:numPr>
        <w:ind w:left="360" w:hanging="270"/>
      </w:pPr>
      <w:r>
        <w:rPr>
          <w:rFonts w:ascii="Calibri" w:hAnsi="Calibri" w:cs="Calibri"/>
        </w:rPr>
        <w:t>Call to Order and Roll Call of Members Present and Absent and declare quorum present</w:t>
      </w:r>
      <w:r w:rsidR="0048453C">
        <w:rPr>
          <w:rFonts w:ascii="Calibri" w:hAnsi="Calibri" w:cs="Calibri"/>
        </w:rPr>
        <w:br/>
      </w:r>
    </w:p>
    <w:p w14:paraId="7C2FFE18" w14:textId="229CDB7A" w:rsidR="0048453C" w:rsidRPr="00AC3E22" w:rsidRDefault="00D4643C" w:rsidP="00E82CBA">
      <w:pPr>
        <w:tabs>
          <w:tab w:val="left" w:pos="4410"/>
        </w:tabs>
        <w:spacing w:line="276" w:lineRule="auto"/>
        <w:ind w:left="9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</w:t>
      </w:r>
      <w:r w:rsidR="0048453C" w:rsidRPr="00AC3E22">
        <w:rPr>
          <w:rFonts w:ascii="Calibri" w:hAnsi="Calibri" w:cs="Calibri"/>
          <w:u w:val="single"/>
        </w:rPr>
        <w:t>Consent Items</w:t>
      </w:r>
    </w:p>
    <w:p w14:paraId="5833CF69" w14:textId="77777777" w:rsidR="0048453C" w:rsidRPr="0048453C" w:rsidRDefault="0048453C" w:rsidP="00822CB8">
      <w:pPr>
        <w:pStyle w:val="ListParagraph"/>
        <w:spacing w:line="276" w:lineRule="auto"/>
        <w:ind w:left="360" w:hanging="270"/>
        <w:rPr>
          <w:rFonts w:ascii="Calibri" w:hAnsi="Calibri" w:cs="Calibri"/>
        </w:rPr>
      </w:pPr>
    </w:p>
    <w:p w14:paraId="56A8D02D" w14:textId="22F32517" w:rsidR="0048453C" w:rsidRPr="0048453C" w:rsidRDefault="0048453C" w:rsidP="00C40BDA">
      <w:pPr>
        <w:pStyle w:val="ListParagraph"/>
        <w:spacing w:line="276" w:lineRule="auto"/>
        <w:ind w:left="360" w:hanging="270"/>
        <w:rPr>
          <w:rFonts w:ascii="Calibri" w:hAnsi="Calibri" w:cs="Calibri"/>
        </w:rPr>
      </w:pPr>
      <w:r w:rsidRPr="0048453C">
        <w:rPr>
          <w:rFonts w:ascii="Calibri" w:hAnsi="Calibri" w:cs="Calibri"/>
          <w:i/>
          <w:iCs/>
        </w:rPr>
        <w:t xml:space="preserve">To help streamline meetings and allow the focus to be on other items requiring strategic thought, the "Consent Items" portion of the agenda groups the routine, procedural, and self-explanatory non-controversial items together. These items are voted on in a single motion (one vote). However, any </w:t>
      </w:r>
      <w:r>
        <w:rPr>
          <w:rFonts w:ascii="Calibri" w:hAnsi="Calibri" w:cs="Calibri"/>
          <w:i/>
          <w:iCs/>
        </w:rPr>
        <w:t>Board</w:t>
      </w:r>
      <w:r w:rsidRPr="0048453C">
        <w:rPr>
          <w:rFonts w:ascii="Calibri" w:hAnsi="Calibri" w:cs="Calibri"/>
          <w:i/>
          <w:iCs/>
        </w:rPr>
        <w:t xml:space="preserve"> member requesting further information on a specific item thus removes it from the "Consent Items" section for individual attention and </w:t>
      </w:r>
      <w:proofErr w:type="gramStart"/>
      <w:r w:rsidRPr="0048453C">
        <w:rPr>
          <w:rFonts w:ascii="Calibri" w:hAnsi="Calibri" w:cs="Calibri"/>
          <w:i/>
          <w:iCs/>
        </w:rPr>
        <w:t>separate</w:t>
      </w:r>
      <w:proofErr w:type="gramEnd"/>
      <w:r w:rsidRPr="0048453C">
        <w:rPr>
          <w:rFonts w:ascii="Calibri" w:hAnsi="Calibri" w:cs="Calibri"/>
          <w:i/>
          <w:iCs/>
        </w:rPr>
        <w:t xml:space="preserve"> vote.</w:t>
      </w:r>
    </w:p>
    <w:p w14:paraId="3C31D7F8" w14:textId="64745568" w:rsidR="002D3347" w:rsidRPr="0048453C" w:rsidRDefault="002D3347" w:rsidP="00C40BDA">
      <w:pPr>
        <w:spacing w:line="276" w:lineRule="auto"/>
        <w:ind w:left="360" w:hanging="270"/>
        <w:rPr>
          <w:rFonts w:ascii="Calibri" w:hAnsi="Calibri" w:cs="Calibri"/>
        </w:rPr>
      </w:pPr>
    </w:p>
    <w:p w14:paraId="33D5BBC2" w14:textId="06C28A48" w:rsidR="0048453C" w:rsidRPr="00C00FB2" w:rsidRDefault="0048453C" w:rsidP="00C26EF9">
      <w:pPr>
        <w:pStyle w:val="ListParagraph"/>
        <w:numPr>
          <w:ilvl w:val="0"/>
          <w:numId w:val="1"/>
        </w:numPr>
        <w:ind w:left="540" w:hanging="450"/>
      </w:pPr>
      <w:r w:rsidRPr="00C00FB2">
        <w:t>Approval of Minutes:</w:t>
      </w:r>
    </w:p>
    <w:p w14:paraId="16B8C5CE" w14:textId="16CDE780" w:rsidR="003D652C" w:rsidRDefault="00C63FBB" w:rsidP="00C26EF9">
      <w:pPr>
        <w:pStyle w:val="ListParagraph"/>
        <w:numPr>
          <w:ilvl w:val="1"/>
          <w:numId w:val="1"/>
        </w:numPr>
        <w:tabs>
          <w:tab w:val="left" w:pos="720"/>
        </w:tabs>
        <w:ind w:left="540" w:firstLine="180"/>
      </w:pPr>
      <w:r>
        <w:t>Annual</w:t>
      </w:r>
      <w:r w:rsidR="003D652C">
        <w:t xml:space="preserve"> Meeting of the RWD#20 on </w:t>
      </w:r>
      <w:r w:rsidR="00482972">
        <w:t>April 20</w:t>
      </w:r>
      <w:r w:rsidR="003D652C">
        <w:t>, 202</w:t>
      </w:r>
      <w:r w:rsidR="00205588">
        <w:t>4</w:t>
      </w:r>
      <w:r w:rsidR="00205588">
        <w:br/>
      </w:r>
    </w:p>
    <w:p w14:paraId="6073EAF4" w14:textId="76EE3873" w:rsidR="002D3347" w:rsidRDefault="0048453C" w:rsidP="00C26EF9">
      <w:pPr>
        <w:pStyle w:val="ListParagraph"/>
        <w:numPr>
          <w:ilvl w:val="0"/>
          <w:numId w:val="1"/>
        </w:numPr>
        <w:spacing w:line="276" w:lineRule="auto"/>
        <w:ind w:left="540" w:hanging="450"/>
        <w:rPr>
          <w:rFonts w:ascii="Calibri" w:hAnsi="Calibri" w:cs="Calibri"/>
        </w:rPr>
      </w:pPr>
      <w:r w:rsidRPr="005D7CBF">
        <w:t>Consider</w:t>
      </w:r>
      <w:r>
        <w:t>, discuss, and possibly vote to approve, amend, revise, or deny payment of</w:t>
      </w:r>
      <w:r w:rsidR="002D3347" w:rsidRPr="002D3347">
        <w:rPr>
          <w:rFonts w:ascii="Calibri" w:hAnsi="Calibri" w:cs="Calibri"/>
        </w:rPr>
        <w:t xml:space="preserve"> the Invoices</w:t>
      </w:r>
      <w:r>
        <w:rPr>
          <w:rFonts w:ascii="Calibri" w:hAnsi="Calibri" w:cs="Calibri"/>
        </w:rPr>
        <w:br/>
      </w:r>
    </w:p>
    <w:p w14:paraId="4936BCCF" w14:textId="24F259DD" w:rsidR="002D3347" w:rsidRDefault="003175BD" w:rsidP="00C26EF9">
      <w:pPr>
        <w:pStyle w:val="ListParagraph"/>
        <w:numPr>
          <w:ilvl w:val="0"/>
          <w:numId w:val="1"/>
        </w:numPr>
        <w:spacing w:line="276" w:lineRule="auto"/>
        <w:ind w:left="540" w:hanging="450"/>
        <w:rPr>
          <w:rFonts w:ascii="Calibri" w:hAnsi="Calibri" w:cs="Calibri"/>
        </w:rPr>
      </w:pPr>
      <w:r>
        <w:t>Acknowledgement of receipt of</w:t>
      </w:r>
      <w:r w:rsidR="00DF3336">
        <w:t xml:space="preserve"> </w:t>
      </w:r>
      <w:r w:rsidR="002D3347" w:rsidRPr="002D3347">
        <w:rPr>
          <w:rFonts w:ascii="Calibri" w:hAnsi="Calibri" w:cs="Calibri"/>
        </w:rPr>
        <w:t>New Applications, Transfers and Forfeitures</w:t>
      </w:r>
      <w:r w:rsidR="0048453C">
        <w:rPr>
          <w:rFonts w:ascii="Calibri" w:hAnsi="Calibri" w:cs="Calibri"/>
        </w:rPr>
        <w:br/>
      </w:r>
    </w:p>
    <w:p w14:paraId="1FBBBFB1" w14:textId="185F5AEC" w:rsidR="0048453C" w:rsidRDefault="0048453C" w:rsidP="00C26EF9">
      <w:pPr>
        <w:pStyle w:val="ListParagraph"/>
        <w:numPr>
          <w:ilvl w:val="0"/>
          <w:numId w:val="1"/>
        </w:numPr>
        <w:spacing w:line="276" w:lineRule="auto"/>
        <w:ind w:left="540" w:hanging="450"/>
        <w:rPr>
          <w:rFonts w:ascii="Calibri" w:hAnsi="Calibri" w:cs="Calibri"/>
        </w:rPr>
      </w:pPr>
      <w:r w:rsidRPr="00C00FB2">
        <w:t>Items Removed from Consent Agenda</w:t>
      </w:r>
      <w:r>
        <w:rPr>
          <w:rFonts w:ascii="Calibri" w:hAnsi="Calibri" w:cs="Calibri"/>
        </w:rPr>
        <w:br/>
      </w:r>
    </w:p>
    <w:p w14:paraId="746C43CB" w14:textId="68CB0352" w:rsidR="00CC6D54" w:rsidRDefault="00CC6D54" w:rsidP="00CC6D54">
      <w:pPr>
        <w:pStyle w:val="ListParagraph"/>
        <w:numPr>
          <w:ilvl w:val="0"/>
          <w:numId w:val="1"/>
        </w:numPr>
        <w:spacing w:line="276" w:lineRule="auto"/>
        <w:ind w:left="540" w:hanging="45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Consider, discuss, and possibly vote to </w:t>
      </w:r>
      <w:r w:rsidR="00E807E0">
        <w:rPr>
          <w:rFonts w:ascii="Calibri" w:hAnsi="Calibri" w:cs="Calibri"/>
        </w:rPr>
        <w:t>amend, revise approve or deny authorizing the General Manager to enter into an Agreement with the City of Eufaula to accept our waste sludge</w:t>
      </w:r>
      <w:r>
        <w:rPr>
          <w:rFonts w:ascii="Calibri" w:hAnsi="Calibri" w:cs="Calibri"/>
        </w:rPr>
        <w:t>, or take any other appropriate action.</w:t>
      </w:r>
      <w:r>
        <w:rPr>
          <w:rFonts w:ascii="Calibri" w:hAnsi="Calibri" w:cs="Calibri"/>
        </w:rPr>
        <w:br/>
      </w:r>
    </w:p>
    <w:p w14:paraId="32067366" w14:textId="4AC63558" w:rsidR="00455C09" w:rsidRDefault="00455C09" w:rsidP="00F71D8B">
      <w:pPr>
        <w:pStyle w:val="ListParagraph"/>
        <w:numPr>
          <w:ilvl w:val="0"/>
          <w:numId w:val="1"/>
        </w:numPr>
        <w:spacing w:line="276" w:lineRule="auto"/>
        <w:ind w:left="540" w:hanging="450"/>
        <w:rPr>
          <w:rFonts w:ascii="Calibri" w:hAnsi="Calibri" w:cs="Calibri"/>
        </w:rPr>
      </w:pPr>
      <w:r>
        <w:rPr>
          <w:rFonts w:ascii="Calibri" w:hAnsi="Calibri" w:cs="Calibri"/>
        </w:rPr>
        <w:t>Consider, discuss, and possibly vote to amend, revise, approve or deny a pay as you go migration from Badger Meter and AMI System to Zenner Meter and Fenix AMI System, or take any other appropriate action.</w:t>
      </w:r>
      <w:r>
        <w:rPr>
          <w:rFonts w:ascii="Calibri" w:hAnsi="Calibri" w:cs="Calibri"/>
        </w:rPr>
        <w:br/>
      </w:r>
    </w:p>
    <w:p w14:paraId="7B9B2A57" w14:textId="7A1FD39F" w:rsidR="002D3347" w:rsidRPr="009A6CEE" w:rsidRDefault="000638CF" w:rsidP="00F71D8B">
      <w:pPr>
        <w:pStyle w:val="ListParagraph"/>
        <w:numPr>
          <w:ilvl w:val="0"/>
          <w:numId w:val="1"/>
        </w:numPr>
        <w:spacing w:line="276" w:lineRule="auto"/>
        <w:ind w:left="540" w:hanging="45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Report, </w:t>
      </w:r>
      <w:r w:rsidR="002D3347" w:rsidRPr="009A6CEE">
        <w:rPr>
          <w:rFonts w:ascii="Calibri" w:hAnsi="Calibri" w:cs="Calibri"/>
        </w:rPr>
        <w:t>Legal Report, Comments, and Recommendations to the Governing Body</w:t>
      </w:r>
      <w:r w:rsidR="00DF3336" w:rsidRPr="009A6CEE">
        <w:rPr>
          <w:rFonts w:ascii="Calibri" w:hAnsi="Calibri" w:cs="Calibri"/>
        </w:rPr>
        <w:br/>
      </w:r>
    </w:p>
    <w:p w14:paraId="3F8B5004" w14:textId="25BA394B" w:rsidR="002D3347" w:rsidRPr="002D3347" w:rsidRDefault="002D3347" w:rsidP="00C26EF9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540" w:hanging="450"/>
        <w:rPr>
          <w:rFonts w:ascii="Calibri" w:hAnsi="Calibri" w:cs="Calibri"/>
        </w:rPr>
      </w:pPr>
      <w:r w:rsidRPr="002D3347">
        <w:rPr>
          <w:rFonts w:ascii="Calibri" w:hAnsi="Calibri" w:cs="Calibri"/>
        </w:rPr>
        <w:lastRenderedPageBreak/>
        <w:t>Comments and questions by the governing body members regarding future items for consideration</w:t>
      </w:r>
      <w:r w:rsidR="00DF3336">
        <w:rPr>
          <w:rFonts w:ascii="Calibri" w:hAnsi="Calibri" w:cs="Calibri"/>
        </w:rPr>
        <w:br/>
      </w:r>
    </w:p>
    <w:p w14:paraId="5C2B49AB" w14:textId="76072CF5" w:rsidR="002D3347" w:rsidRDefault="002D3347" w:rsidP="00C26EF9">
      <w:pPr>
        <w:pStyle w:val="ListParagraph"/>
        <w:numPr>
          <w:ilvl w:val="0"/>
          <w:numId w:val="1"/>
        </w:numPr>
        <w:tabs>
          <w:tab w:val="left" w:pos="540"/>
        </w:tabs>
        <w:spacing w:line="276" w:lineRule="auto"/>
        <w:ind w:left="540" w:hanging="450"/>
        <w:rPr>
          <w:rFonts w:ascii="Calibri" w:hAnsi="Calibri" w:cs="Calibri"/>
        </w:rPr>
      </w:pPr>
      <w:r w:rsidRPr="002D3347">
        <w:rPr>
          <w:rFonts w:ascii="Calibri" w:hAnsi="Calibri" w:cs="Calibri"/>
        </w:rPr>
        <w:t>Adjournment</w:t>
      </w:r>
    </w:p>
    <w:p w14:paraId="676441CC" w14:textId="0C3D0CB3" w:rsidR="00A36007" w:rsidRDefault="00A36007" w:rsidP="00C40BDA">
      <w:pPr>
        <w:spacing w:line="276" w:lineRule="auto"/>
        <w:ind w:left="360" w:hanging="270"/>
        <w:rPr>
          <w:rFonts w:ascii="Calibri" w:hAnsi="Calibri" w:cs="Calibri"/>
        </w:rPr>
      </w:pPr>
    </w:p>
    <w:p w14:paraId="2764EBC5" w14:textId="6E3348DE" w:rsidR="00A36007" w:rsidRPr="00C00FB2" w:rsidRDefault="00A36007" w:rsidP="00822CB8">
      <w:pPr>
        <w:ind w:left="360" w:hanging="270"/>
        <w:jc w:val="both"/>
        <w:rPr>
          <w:b/>
          <w:color w:val="000000"/>
        </w:rPr>
      </w:pPr>
      <w:r w:rsidRPr="00C00FB2">
        <w:rPr>
          <w:b/>
          <w:color w:val="000000"/>
        </w:rPr>
        <w:t>I certify that the foregoing Notice and Agenda was posted in prominent view at 10 Boulevard, Carlton Landing, Oklahoma, also known as “the High School Classroom”</w:t>
      </w:r>
      <w:r w:rsidR="00255D4F">
        <w:rPr>
          <w:b/>
          <w:color w:val="000000"/>
        </w:rPr>
        <w:t>.</w:t>
      </w:r>
    </w:p>
    <w:p w14:paraId="65B5BAA8" w14:textId="77777777" w:rsidR="00A36007" w:rsidRPr="00C00FB2" w:rsidRDefault="00A36007" w:rsidP="00822CB8">
      <w:pPr>
        <w:ind w:left="360" w:hanging="270"/>
        <w:jc w:val="both"/>
        <w:rPr>
          <w:b/>
          <w:color w:val="000000"/>
        </w:rPr>
      </w:pPr>
    </w:p>
    <w:p w14:paraId="07C6B3EC" w14:textId="2CAE0ACB" w:rsidR="00A36007" w:rsidRPr="00C00FB2" w:rsidRDefault="00A36007" w:rsidP="00822CB8">
      <w:pPr>
        <w:ind w:left="360" w:hanging="270"/>
        <w:jc w:val="both"/>
        <w:rPr>
          <w:b/>
          <w:color w:val="000000"/>
        </w:rPr>
      </w:pPr>
      <w:r w:rsidRPr="00C00FB2">
        <w:rPr>
          <w:b/>
          <w:color w:val="000000"/>
        </w:rPr>
        <w:t>At</w:t>
      </w:r>
      <w:r>
        <w:rPr>
          <w:b/>
          <w:color w:val="000000"/>
        </w:rPr>
        <w:t xml:space="preserve"> </w:t>
      </w:r>
      <w:r w:rsidR="00C37A59">
        <w:rPr>
          <w:b/>
          <w:color w:val="000000"/>
        </w:rPr>
        <w:t>4</w:t>
      </w:r>
      <w:r w:rsidR="003C227A">
        <w:rPr>
          <w:b/>
          <w:color w:val="000000"/>
        </w:rPr>
        <w:t>:</w:t>
      </w:r>
      <w:r w:rsidR="0018312D">
        <w:rPr>
          <w:b/>
          <w:color w:val="000000"/>
        </w:rPr>
        <w:t>0</w:t>
      </w:r>
      <w:r w:rsidR="003C227A">
        <w:rPr>
          <w:b/>
          <w:color w:val="000000"/>
        </w:rPr>
        <w:t>0</w:t>
      </w:r>
      <w:r>
        <w:rPr>
          <w:b/>
          <w:color w:val="000000"/>
        </w:rPr>
        <w:t xml:space="preserve"> </w:t>
      </w:r>
      <w:r w:rsidR="0018312D">
        <w:rPr>
          <w:b/>
          <w:color w:val="000000"/>
        </w:rPr>
        <w:t>P</w:t>
      </w:r>
      <w:r w:rsidRPr="00C00FB2">
        <w:rPr>
          <w:b/>
          <w:color w:val="000000"/>
        </w:rPr>
        <w:t xml:space="preserve">M on the </w:t>
      </w:r>
      <w:r>
        <w:rPr>
          <w:b/>
          <w:color w:val="000000"/>
        </w:rPr>
        <w:t>___</w:t>
      </w:r>
      <w:proofErr w:type="spellStart"/>
      <w:r>
        <w:rPr>
          <w:b/>
          <w:color w:val="000000"/>
        </w:rPr>
        <w:t>t</w:t>
      </w:r>
      <w:r w:rsidRPr="00C00FB2">
        <w:rPr>
          <w:b/>
          <w:color w:val="000000"/>
        </w:rPr>
        <w:t>h</w:t>
      </w:r>
      <w:proofErr w:type="spellEnd"/>
      <w:r w:rsidRPr="00C00FB2">
        <w:rPr>
          <w:b/>
          <w:color w:val="000000"/>
        </w:rPr>
        <w:t xml:space="preserve"> day of</w:t>
      </w:r>
      <w:r w:rsidRPr="00C00FB2">
        <w:rPr>
          <w:b/>
        </w:rPr>
        <w:t xml:space="preserve"> </w:t>
      </w:r>
      <w:r w:rsidR="00E807E0">
        <w:rPr>
          <w:b/>
        </w:rPr>
        <w:t>May</w:t>
      </w:r>
      <w:r>
        <w:rPr>
          <w:b/>
        </w:rPr>
        <w:t xml:space="preserve"> 202</w:t>
      </w:r>
      <w:r w:rsidR="00EC5529">
        <w:rPr>
          <w:b/>
        </w:rPr>
        <w:t>4</w:t>
      </w:r>
      <w:r w:rsidRPr="00C00FB2">
        <w:rPr>
          <w:b/>
        </w:rPr>
        <w:t xml:space="preserve">, being at least </w:t>
      </w:r>
      <w:r w:rsidR="00EC5529">
        <w:rPr>
          <w:b/>
        </w:rPr>
        <w:t>2</w:t>
      </w:r>
      <w:r w:rsidR="009D356A">
        <w:rPr>
          <w:b/>
        </w:rPr>
        <w:t>4</w:t>
      </w:r>
      <w:r w:rsidRPr="00C00FB2">
        <w:rPr>
          <w:b/>
        </w:rPr>
        <w:t xml:space="preserve"> hours prior to the </w:t>
      </w:r>
      <w:r w:rsidR="00EC5529">
        <w:rPr>
          <w:b/>
        </w:rPr>
        <w:t>Regular</w:t>
      </w:r>
      <w:r w:rsidRPr="00C00FB2">
        <w:rPr>
          <w:b/>
        </w:rPr>
        <w:t xml:space="preserve"> Meeting described above.</w:t>
      </w:r>
    </w:p>
    <w:p w14:paraId="3EE6894E" w14:textId="77777777" w:rsidR="00A36007" w:rsidRPr="00C00FB2" w:rsidRDefault="00A36007" w:rsidP="00822CB8">
      <w:pPr>
        <w:ind w:left="360" w:hanging="270"/>
        <w:jc w:val="both"/>
        <w:rPr>
          <w:b/>
        </w:rPr>
      </w:pPr>
      <w:r w:rsidRPr="00C00FB2">
        <w:rPr>
          <w:b/>
        </w:rPr>
        <w:t xml:space="preserve">  </w:t>
      </w:r>
    </w:p>
    <w:p w14:paraId="2D2E49C8" w14:textId="136CC162" w:rsidR="00A36007" w:rsidRPr="00C00FB2" w:rsidRDefault="00A36007" w:rsidP="00822CB8">
      <w:pPr>
        <w:ind w:left="360" w:hanging="270"/>
        <w:jc w:val="both"/>
        <w:rPr>
          <w:b/>
        </w:rPr>
      </w:pPr>
      <w:r w:rsidRPr="00C00FB2">
        <w:rPr>
          <w:b/>
        </w:rPr>
        <w:t xml:space="preserve">______________________________________        </w:t>
      </w:r>
      <w:r w:rsidRPr="00C00FB2">
        <w:rPr>
          <w:b/>
        </w:rPr>
        <w:tab/>
      </w:r>
      <w:r w:rsidRPr="00C00FB2">
        <w:rPr>
          <w:b/>
        </w:rPr>
        <w:tab/>
        <w:t xml:space="preserve"> </w:t>
      </w:r>
      <w:r>
        <w:rPr>
          <w:b/>
          <w:u w:val="single"/>
        </w:rPr>
        <w:t>Greg Buckley</w:t>
      </w:r>
    </w:p>
    <w:p w14:paraId="63D14C54" w14:textId="535660F9" w:rsidR="00A36007" w:rsidRPr="00C00FB2" w:rsidRDefault="00A36007" w:rsidP="00822CB8">
      <w:pPr>
        <w:ind w:left="360" w:hanging="270"/>
        <w:jc w:val="both"/>
        <w:rPr>
          <w:b/>
        </w:rPr>
      </w:pPr>
      <w:r w:rsidRPr="00C00FB2">
        <w:rPr>
          <w:b/>
        </w:rPr>
        <w:t xml:space="preserve">  Signature of Person Posting the Agenda             </w:t>
      </w:r>
      <w:r w:rsidR="00822CB8">
        <w:rPr>
          <w:b/>
        </w:rPr>
        <w:tab/>
      </w:r>
      <w:r w:rsidRPr="00C00FB2">
        <w:rPr>
          <w:b/>
        </w:rPr>
        <w:t xml:space="preserve"> Printed Name of Person Posting the Agenda</w:t>
      </w:r>
    </w:p>
    <w:p w14:paraId="0BA75A89" w14:textId="77777777" w:rsidR="00A36007" w:rsidRPr="00A36007" w:rsidRDefault="00A36007" w:rsidP="00822CB8">
      <w:pPr>
        <w:spacing w:line="276" w:lineRule="auto"/>
        <w:ind w:left="360" w:hanging="270"/>
        <w:rPr>
          <w:rFonts w:ascii="Calibri" w:hAnsi="Calibri" w:cs="Calibri"/>
        </w:rPr>
      </w:pPr>
    </w:p>
    <w:sectPr w:rsidR="00A36007" w:rsidRPr="00A36007" w:rsidSect="00C17E2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2B93"/>
    <w:multiLevelType w:val="hybridMultilevel"/>
    <w:tmpl w:val="A5123E2E"/>
    <w:lvl w:ilvl="0" w:tplc="0409000F">
      <w:start w:val="1"/>
      <w:numFmt w:val="decimal"/>
      <w:lvlText w:val="%1."/>
      <w:lvlJc w:val="left"/>
      <w:pPr>
        <w:ind w:left="4500" w:hanging="360"/>
      </w:pPr>
    </w:lvl>
    <w:lvl w:ilvl="1" w:tplc="04090019">
      <w:start w:val="1"/>
      <w:numFmt w:val="lowerLetter"/>
      <w:lvlText w:val="%2."/>
      <w:lvlJc w:val="left"/>
      <w:pPr>
        <w:ind w:left="5220" w:hanging="360"/>
      </w:pPr>
    </w:lvl>
    <w:lvl w:ilvl="2" w:tplc="0409001B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 w15:restartNumberingAfterBreak="0">
    <w:nsid w:val="52FD7056"/>
    <w:multiLevelType w:val="hybridMultilevel"/>
    <w:tmpl w:val="B2C6E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1403">
    <w:abstractNumId w:val="0"/>
  </w:num>
  <w:num w:numId="2" w16cid:durableId="23724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3C"/>
    <w:rsid w:val="00025D69"/>
    <w:rsid w:val="00027890"/>
    <w:rsid w:val="000638CF"/>
    <w:rsid w:val="00070F1C"/>
    <w:rsid w:val="000737E7"/>
    <w:rsid w:val="00080D99"/>
    <w:rsid w:val="000B046D"/>
    <w:rsid w:val="000E14D0"/>
    <w:rsid w:val="000F10F0"/>
    <w:rsid w:val="000F3624"/>
    <w:rsid w:val="00100804"/>
    <w:rsid w:val="00116B53"/>
    <w:rsid w:val="00122EE1"/>
    <w:rsid w:val="00151696"/>
    <w:rsid w:val="00162F9C"/>
    <w:rsid w:val="00165145"/>
    <w:rsid w:val="0018312D"/>
    <w:rsid w:val="00193FCB"/>
    <w:rsid w:val="00196871"/>
    <w:rsid w:val="001A30D8"/>
    <w:rsid w:val="001E2346"/>
    <w:rsid w:val="001F66D4"/>
    <w:rsid w:val="00205588"/>
    <w:rsid w:val="002233AB"/>
    <w:rsid w:val="0024286A"/>
    <w:rsid w:val="00246D5A"/>
    <w:rsid w:val="00255D4F"/>
    <w:rsid w:val="002570D4"/>
    <w:rsid w:val="002720B7"/>
    <w:rsid w:val="002D3347"/>
    <w:rsid w:val="002F6D91"/>
    <w:rsid w:val="0030023F"/>
    <w:rsid w:val="0031389A"/>
    <w:rsid w:val="00314465"/>
    <w:rsid w:val="003160AA"/>
    <w:rsid w:val="003175BD"/>
    <w:rsid w:val="00327441"/>
    <w:rsid w:val="00365FA7"/>
    <w:rsid w:val="003922DD"/>
    <w:rsid w:val="003C227A"/>
    <w:rsid w:val="003D652C"/>
    <w:rsid w:val="003D78B1"/>
    <w:rsid w:val="003F0D9F"/>
    <w:rsid w:val="00413614"/>
    <w:rsid w:val="0044045B"/>
    <w:rsid w:val="00443B08"/>
    <w:rsid w:val="00455C09"/>
    <w:rsid w:val="00462951"/>
    <w:rsid w:val="00473367"/>
    <w:rsid w:val="00482972"/>
    <w:rsid w:val="0048453C"/>
    <w:rsid w:val="004D6AAE"/>
    <w:rsid w:val="004E558A"/>
    <w:rsid w:val="004F5FF4"/>
    <w:rsid w:val="005447F0"/>
    <w:rsid w:val="00565A82"/>
    <w:rsid w:val="00570351"/>
    <w:rsid w:val="0059770D"/>
    <w:rsid w:val="005A1834"/>
    <w:rsid w:val="005D6A4F"/>
    <w:rsid w:val="006424F1"/>
    <w:rsid w:val="0066140E"/>
    <w:rsid w:val="00663733"/>
    <w:rsid w:val="006742DC"/>
    <w:rsid w:val="00675AE0"/>
    <w:rsid w:val="006830DF"/>
    <w:rsid w:val="00687219"/>
    <w:rsid w:val="006A09CB"/>
    <w:rsid w:val="006A4C2C"/>
    <w:rsid w:val="006A5B72"/>
    <w:rsid w:val="006B485F"/>
    <w:rsid w:val="006C0EDC"/>
    <w:rsid w:val="006E022B"/>
    <w:rsid w:val="006F100C"/>
    <w:rsid w:val="00715E71"/>
    <w:rsid w:val="00732539"/>
    <w:rsid w:val="007547CF"/>
    <w:rsid w:val="00763459"/>
    <w:rsid w:val="007664C1"/>
    <w:rsid w:val="0077040D"/>
    <w:rsid w:val="007739E0"/>
    <w:rsid w:val="00783500"/>
    <w:rsid w:val="007C0FA6"/>
    <w:rsid w:val="007C4F09"/>
    <w:rsid w:val="007D5261"/>
    <w:rsid w:val="007E15BD"/>
    <w:rsid w:val="00813A5B"/>
    <w:rsid w:val="00822CB8"/>
    <w:rsid w:val="00844F60"/>
    <w:rsid w:val="00866B74"/>
    <w:rsid w:val="00882F9B"/>
    <w:rsid w:val="008853C5"/>
    <w:rsid w:val="008D3373"/>
    <w:rsid w:val="008E1579"/>
    <w:rsid w:val="008F239A"/>
    <w:rsid w:val="008F7ED2"/>
    <w:rsid w:val="00911378"/>
    <w:rsid w:val="009564AC"/>
    <w:rsid w:val="00977520"/>
    <w:rsid w:val="009A3A32"/>
    <w:rsid w:val="009A6CEE"/>
    <w:rsid w:val="009B188A"/>
    <w:rsid w:val="009B65D2"/>
    <w:rsid w:val="009D356A"/>
    <w:rsid w:val="009F653A"/>
    <w:rsid w:val="00A0390B"/>
    <w:rsid w:val="00A207EE"/>
    <w:rsid w:val="00A2135E"/>
    <w:rsid w:val="00A2691B"/>
    <w:rsid w:val="00A34283"/>
    <w:rsid w:val="00A36007"/>
    <w:rsid w:val="00A51544"/>
    <w:rsid w:val="00A74572"/>
    <w:rsid w:val="00AA12D6"/>
    <w:rsid w:val="00AA2B10"/>
    <w:rsid w:val="00AC3E22"/>
    <w:rsid w:val="00AC48F3"/>
    <w:rsid w:val="00AD234E"/>
    <w:rsid w:val="00AD7E03"/>
    <w:rsid w:val="00B35B7A"/>
    <w:rsid w:val="00B7091F"/>
    <w:rsid w:val="00BA5B5F"/>
    <w:rsid w:val="00BC0E62"/>
    <w:rsid w:val="00C17E20"/>
    <w:rsid w:val="00C25B36"/>
    <w:rsid w:val="00C26EF9"/>
    <w:rsid w:val="00C37A59"/>
    <w:rsid w:val="00C40BDA"/>
    <w:rsid w:val="00C63FBB"/>
    <w:rsid w:val="00C7138F"/>
    <w:rsid w:val="00C74D4F"/>
    <w:rsid w:val="00CC0375"/>
    <w:rsid w:val="00CC6D54"/>
    <w:rsid w:val="00CD6DD6"/>
    <w:rsid w:val="00CD709E"/>
    <w:rsid w:val="00CF2556"/>
    <w:rsid w:val="00D022E0"/>
    <w:rsid w:val="00D03C2C"/>
    <w:rsid w:val="00D17BA9"/>
    <w:rsid w:val="00D23CCD"/>
    <w:rsid w:val="00D3646D"/>
    <w:rsid w:val="00D4643C"/>
    <w:rsid w:val="00D83E28"/>
    <w:rsid w:val="00D842BE"/>
    <w:rsid w:val="00D94896"/>
    <w:rsid w:val="00DA0640"/>
    <w:rsid w:val="00DA359C"/>
    <w:rsid w:val="00DA7FAE"/>
    <w:rsid w:val="00DB1408"/>
    <w:rsid w:val="00DB6C64"/>
    <w:rsid w:val="00DF3336"/>
    <w:rsid w:val="00E25FAF"/>
    <w:rsid w:val="00E807E0"/>
    <w:rsid w:val="00E82CBA"/>
    <w:rsid w:val="00EC5529"/>
    <w:rsid w:val="00ED0D21"/>
    <w:rsid w:val="00EE2194"/>
    <w:rsid w:val="00F35340"/>
    <w:rsid w:val="00F44D2B"/>
    <w:rsid w:val="00F479CB"/>
    <w:rsid w:val="00F549DF"/>
    <w:rsid w:val="00F567EE"/>
    <w:rsid w:val="00F622BE"/>
    <w:rsid w:val="00F7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4E2E"/>
  <w15:chartTrackingRefBased/>
  <w15:docId w15:val="{0A175EA6-27B2-43F2-8F97-27077EDD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DXOJP6A0\Regular%20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 Meeting Agenda Template</Template>
  <TotalTime>33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Greg Buckley</cp:lastModifiedBy>
  <cp:revision>4</cp:revision>
  <cp:lastPrinted>2023-11-15T22:09:00Z</cp:lastPrinted>
  <dcterms:created xsi:type="dcterms:W3CDTF">2024-05-15T17:59:00Z</dcterms:created>
  <dcterms:modified xsi:type="dcterms:W3CDTF">2024-05-16T17:52:00Z</dcterms:modified>
</cp:coreProperties>
</file>